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3B42" w14:textId="3F3F8DAF" w:rsidR="000636C4" w:rsidRPr="0026089A" w:rsidRDefault="000636C4" w:rsidP="0026089A">
      <w:pPr>
        <w:snapToGrid w:val="0"/>
        <w:jc w:val="center"/>
        <w:rPr>
          <w:b/>
          <w:bCs/>
          <w:sz w:val="24"/>
          <w:szCs w:val="24"/>
        </w:rPr>
      </w:pPr>
      <w:r w:rsidRPr="000636C4">
        <w:rPr>
          <w:rFonts w:hint="eastAsia"/>
          <w:b/>
          <w:bCs/>
          <w:color w:val="000000" w:themeColor="text1"/>
          <w:sz w:val="24"/>
          <w:szCs w:val="24"/>
        </w:rPr>
        <w:t>第</w:t>
      </w:r>
      <w:r w:rsidR="003730C1">
        <w:rPr>
          <w:rFonts w:hint="eastAsia"/>
          <w:b/>
          <w:bCs/>
          <w:color w:val="000000" w:themeColor="text1"/>
          <w:sz w:val="24"/>
          <w:szCs w:val="24"/>
        </w:rPr>
        <w:t>21</w:t>
      </w:r>
      <w:r w:rsidRPr="000636C4">
        <w:rPr>
          <w:rFonts w:hint="eastAsia"/>
          <w:b/>
          <w:bCs/>
          <w:color w:val="000000" w:themeColor="text1"/>
          <w:sz w:val="24"/>
          <w:szCs w:val="24"/>
        </w:rPr>
        <w:t>回全国小</w:t>
      </w:r>
      <w:r w:rsidRPr="000636C4">
        <w:rPr>
          <w:rFonts w:hint="eastAsia"/>
          <w:b/>
          <w:bCs/>
          <w:sz w:val="24"/>
          <w:szCs w:val="24"/>
        </w:rPr>
        <w:t>学生タグラグビー</w:t>
      </w:r>
      <w:r w:rsidR="0026089A">
        <w:rPr>
          <w:rFonts w:hint="eastAsia"/>
          <w:b/>
          <w:bCs/>
          <w:sz w:val="24"/>
          <w:szCs w:val="24"/>
        </w:rPr>
        <w:t>秋田</w:t>
      </w:r>
      <w:r w:rsidR="00910DEA">
        <w:rPr>
          <w:rFonts w:hint="eastAsia"/>
          <w:b/>
          <w:bCs/>
          <w:sz w:val="24"/>
          <w:szCs w:val="24"/>
        </w:rPr>
        <w:t>県</w:t>
      </w:r>
      <w:r w:rsidR="0026089A">
        <w:rPr>
          <w:rFonts w:hint="eastAsia"/>
          <w:b/>
          <w:bCs/>
          <w:sz w:val="24"/>
          <w:szCs w:val="24"/>
        </w:rPr>
        <w:t>予選大会</w:t>
      </w:r>
      <w:r w:rsidR="00624D4F">
        <w:rPr>
          <w:rFonts w:hint="eastAsia"/>
          <w:b/>
          <w:bCs/>
          <w:sz w:val="24"/>
          <w:szCs w:val="24"/>
        </w:rPr>
        <w:t xml:space="preserve">　</w:t>
      </w:r>
      <w:r w:rsidRPr="0029523D">
        <w:rPr>
          <w:rFonts w:hint="eastAsia"/>
          <w:b/>
          <w:bCs/>
          <w:sz w:val="24"/>
          <w:szCs w:val="24"/>
        </w:rPr>
        <w:t>実施要項</w:t>
      </w:r>
    </w:p>
    <w:p w14:paraId="58353D1B" w14:textId="77777777" w:rsidR="000636C4" w:rsidRPr="0086397B" w:rsidRDefault="000636C4" w:rsidP="000636C4">
      <w:pPr>
        <w:snapToGrid w:val="0"/>
      </w:pPr>
    </w:p>
    <w:p w14:paraId="78F8EDCA" w14:textId="270F8EA8" w:rsidR="000636C4" w:rsidRPr="008D4AEA" w:rsidRDefault="000636C4" w:rsidP="000636C4">
      <w:pPr>
        <w:ind w:left="900" w:hangingChars="500" w:hanging="900"/>
      </w:pPr>
      <w:r w:rsidRPr="008D4AEA">
        <w:rPr>
          <w:rFonts w:hint="eastAsia"/>
        </w:rPr>
        <w:t xml:space="preserve">目　　的　</w:t>
      </w:r>
      <w:r w:rsidRPr="005075D3">
        <w:rPr>
          <w:rFonts w:hint="eastAsia"/>
        </w:rPr>
        <w:t>全国各地の小学生がタグラグビーをプレーすることにより、ラグビースピリットを通じ、仲間と助け合うことを体験し、自ら考えて道を切り開くことを身につけ、スポーツの意義を実感することを目的とする。</w:t>
      </w:r>
    </w:p>
    <w:p w14:paraId="00C76170" w14:textId="77777777" w:rsidR="000636C4" w:rsidRPr="008D4AEA" w:rsidRDefault="000636C4" w:rsidP="000636C4">
      <w:pPr>
        <w:snapToGrid w:val="0"/>
      </w:pPr>
    </w:p>
    <w:p w14:paraId="7BF1AD52" w14:textId="77777777" w:rsidR="000636C4" w:rsidRPr="0091387C" w:rsidRDefault="000636C4" w:rsidP="000636C4">
      <w:pPr>
        <w:snapToGrid w:val="0"/>
      </w:pPr>
      <w:r w:rsidRPr="008D4AEA">
        <w:rPr>
          <w:rFonts w:hint="eastAsia"/>
        </w:rPr>
        <w:t>主　　催　(</w:t>
      </w:r>
      <w:r>
        <w:rPr>
          <w:rFonts w:hint="eastAsia"/>
        </w:rPr>
        <w:t>公</w:t>
      </w:r>
      <w:r w:rsidRPr="008D4AEA">
        <w:rPr>
          <w:rFonts w:hint="eastAsia"/>
        </w:rPr>
        <w:t>財)日本ラグビーフットボール協会</w:t>
      </w:r>
    </w:p>
    <w:p w14:paraId="0193265E" w14:textId="77777777" w:rsidR="000636C4" w:rsidRPr="008D4AEA" w:rsidRDefault="000636C4" w:rsidP="005836BA">
      <w:pPr>
        <w:pStyle w:val="a3"/>
        <w:snapToGrid w:val="0"/>
        <w:spacing w:line="220" w:lineRule="exact"/>
      </w:pPr>
    </w:p>
    <w:p w14:paraId="0533A1AB" w14:textId="73CA56BD" w:rsidR="000636C4" w:rsidRPr="008D4AEA" w:rsidRDefault="000636C4" w:rsidP="005836BA">
      <w:pPr>
        <w:pStyle w:val="a3"/>
        <w:snapToGrid w:val="0"/>
        <w:spacing w:line="220" w:lineRule="exact"/>
      </w:pPr>
      <w:r w:rsidRPr="008D4AEA">
        <w:rPr>
          <w:rFonts w:hint="eastAsia"/>
        </w:rPr>
        <w:t xml:space="preserve">主　　管　</w:t>
      </w:r>
      <w:r w:rsidR="00E84D3B">
        <w:rPr>
          <w:rFonts w:hint="eastAsia"/>
        </w:rPr>
        <w:t>関東</w:t>
      </w:r>
      <w:r w:rsidRPr="008D4AEA">
        <w:rPr>
          <w:rFonts w:hint="eastAsia"/>
        </w:rPr>
        <w:t>ラグビーフットボール協会、</w:t>
      </w:r>
      <w:r w:rsidR="00E84D3B">
        <w:rPr>
          <w:rFonts w:hint="eastAsia"/>
        </w:rPr>
        <w:t>秋田県</w:t>
      </w:r>
      <w:r w:rsidRPr="008D4AEA">
        <w:rPr>
          <w:rFonts w:hint="eastAsia"/>
        </w:rPr>
        <w:t>ラグビーフットボール協会</w:t>
      </w:r>
    </w:p>
    <w:p w14:paraId="28CDD578" w14:textId="77777777" w:rsidR="000636C4" w:rsidRPr="00E84D3B" w:rsidRDefault="000636C4" w:rsidP="005836BA">
      <w:pPr>
        <w:snapToGrid w:val="0"/>
        <w:spacing w:line="220" w:lineRule="exact"/>
      </w:pPr>
    </w:p>
    <w:p w14:paraId="7B833257" w14:textId="2FDFA0D6" w:rsidR="000636C4" w:rsidRPr="008D4AEA" w:rsidRDefault="000636C4" w:rsidP="005836BA">
      <w:pPr>
        <w:snapToGrid w:val="0"/>
        <w:spacing w:line="220" w:lineRule="exact"/>
      </w:pPr>
      <w:r>
        <w:rPr>
          <w:rFonts w:hint="eastAsia"/>
        </w:rPr>
        <w:t>後　　援　朝日新聞社</w:t>
      </w:r>
      <w:r w:rsidRPr="008D4AEA">
        <w:rPr>
          <w:rFonts w:hint="eastAsia"/>
        </w:rPr>
        <w:t xml:space="preserve">　</w:t>
      </w:r>
    </w:p>
    <w:p w14:paraId="732F3B09" w14:textId="77777777" w:rsidR="000636C4" w:rsidRPr="007B1E05" w:rsidRDefault="000636C4" w:rsidP="005836BA">
      <w:pPr>
        <w:snapToGrid w:val="0"/>
        <w:spacing w:line="220" w:lineRule="exact"/>
      </w:pPr>
    </w:p>
    <w:p w14:paraId="0EE6F12C" w14:textId="06478017" w:rsidR="00C74EC2" w:rsidRPr="00C74EC2" w:rsidRDefault="00C74EC2" w:rsidP="005836BA">
      <w:pPr>
        <w:spacing w:line="220" w:lineRule="exact"/>
        <w:rPr>
          <w:lang w:eastAsia="zh-TW"/>
        </w:rPr>
      </w:pPr>
      <w:r w:rsidRPr="00C74EC2">
        <w:rPr>
          <w:lang w:eastAsia="zh-TW"/>
        </w:rPr>
        <w:t>特別協賛</w:t>
      </w:r>
      <w:r>
        <w:rPr>
          <w:lang w:eastAsia="zh-TW"/>
        </w:rPr>
        <w:t xml:space="preserve">　ＳＭＢＣグループ</w:t>
      </w:r>
    </w:p>
    <w:p w14:paraId="4CBEE293" w14:textId="77777777" w:rsidR="00C74EC2" w:rsidRDefault="00C74EC2" w:rsidP="005836BA">
      <w:pPr>
        <w:spacing w:line="220" w:lineRule="exact"/>
        <w:rPr>
          <w:rFonts w:eastAsia="PMingLiU"/>
          <w:lang w:eastAsia="zh-TW"/>
        </w:rPr>
      </w:pPr>
    </w:p>
    <w:p w14:paraId="75F8C16D" w14:textId="7224515C" w:rsidR="000636C4" w:rsidRDefault="000636C4" w:rsidP="005836BA">
      <w:pPr>
        <w:spacing w:line="220" w:lineRule="exact"/>
      </w:pPr>
      <w:r w:rsidRPr="008D4AEA">
        <w:rPr>
          <w:rFonts w:hint="eastAsia"/>
          <w:lang w:eastAsia="zh-TW"/>
        </w:rPr>
        <w:t xml:space="preserve">協　　賛　</w:t>
      </w:r>
      <w:r>
        <w:rPr>
          <w:rFonts w:hint="eastAsia"/>
        </w:rPr>
        <w:t>株式会社</w:t>
      </w:r>
      <w:r w:rsidR="003730C1">
        <w:rPr>
          <w:rFonts w:hint="eastAsia"/>
        </w:rPr>
        <w:t>WRS</w:t>
      </w:r>
      <w:r>
        <w:t>K JAPAN</w:t>
      </w:r>
      <w:r w:rsidR="007B1E05">
        <w:t>、</w:t>
      </w:r>
      <w:r w:rsidR="007B1E05">
        <w:rPr>
          <w:rFonts w:hint="eastAsia"/>
        </w:rPr>
        <w:t>株式会社シミズオクト</w:t>
      </w:r>
      <w:r>
        <w:rPr>
          <w:rFonts w:hint="eastAsia"/>
        </w:rPr>
        <w:t xml:space="preserve">　</w:t>
      </w:r>
    </w:p>
    <w:p w14:paraId="139A471B" w14:textId="77777777" w:rsidR="000636C4" w:rsidRPr="003730C1" w:rsidRDefault="000636C4" w:rsidP="005836BA">
      <w:pPr>
        <w:spacing w:line="220" w:lineRule="exact"/>
      </w:pPr>
    </w:p>
    <w:p w14:paraId="53F8D3CA" w14:textId="021B276C" w:rsidR="000636C4" w:rsidRPr="0026089A" w:rsidRDefault="000636C4" w:rsidP="005836BA">
      <w:pPr>
        <w:snapToGrid w:val="0"/>
        <w:spacing w:line="220" w:lineRule="exact"/>
      </w:pPr>
      <w:r w:rsidRPr="0026089A">
        <w:rPr>
          <w:rFonts w:hint="eastAsia"/>
          <w:lang w:eastAsia="zh-TW"/>
        </w:rPr>
        <w:t xml:space="preserve">期　　間　</w:t>
      </w:r>
      <w:r w:rsidR="00E84D3B" w:rsidRPr="0026089A">
        <w:rPr>
          <w:rFonts w:hint="eastAsia"/>
          <w:lang w:eastAsia="zh-TW"/>
        </w:rPr>
        <w:t>令和</w:t>
      </w:r>
      <w:r w:rsidR="003730C1">
        <w:rPr>
          <w:rFonts w:hint="eastAsia"/>
          <w:lang w:eastAsia="zh-TW"/>
        </w:rPr>
        <w:t>６</w:t>
      </w:r>
      <w:r w:rsidR="00E84D3B" w:rsidRPr="0026089A">
        <w:rPr>
          <w:rFonts w:hint="eastAsia"/>
          <w:lang w:eastAsia="zh-TW"/>
        </w:rPr>
        <w:t>年１２月</w:t>
      </w:r>
      <w:r w:rsidR="003730C1">
        <w:rPr>
          <w:rFonts w:hint="eastAsia"/>
          <w:lang w:eastAsia="zh-TW"/>
        </w:rPr>
        <w:t>１５</w:t>
      </w:r>
      <w:r w:rsidR="00E84D3B" w:rsidRPr="0026089A">
        <w:rPr>
          <w:rFonts w:hint="eastAsia"/>
          <w:lang w:eastAsia="zh-TW"/>
        </w:rPr>
        <w:t>日</w:t>
      </w:r>
      <w:r w:rsidR="00624D4F" w:rsidRPr="0026089A">
        <w:rPr>
          <w:rFonts w:hint="eastAsia"/>
        </w:rPr>
        <w:t>（</w:t>
      </w:r>
      <w:r w:rsidR="00E84D3B" w:rsidRPr="0026089A">
        <w:rPr>
          <w:rFonts w:hint="eastAsia"/>
        </w:rPr>
        <w:t>日</w:t>
      </w:r>
      <w:r w:rsidR="00624D4F" w:rsidRPr="0026089A">
        <w:rPr>
          <w:rFonts w:hint="eastAsia"/>
        </w:rPr>
        <w:t>）</w:t>
      </w:r>
      <w:r w:rsidR="00B95D28">
        <w:rPr>
          <w:rFonts w:hint="eastAsia"/>
        </w:rPr>
        <w:t xml:space="preserve">　８：００～１</w:t>
      </w:r>
      <w:r w:rsidR="003730C1">
        <w:rPr>
          <w:rFonts w:hint="eastAsia"/>
        </w:rPr>
        <w:t>６</w:t>
      </w:r>
      <w:r w:rsidR="00B95D28">
        <w:rPr>
          <w:rFonts w:hint="eastAsia"/>
        </w:rPr>
        <w:t>：００</w:t>
      </w:r>
    </w:p>
    <w:p w14:paraId="2F3C4DE4" w14:textId="11429B28" w:rsidR="000636C4" w:rsidRPr="0026089A" w:rsidRDefault="00624D4F" w:rsidP="005836BA">
      <w:pPr>
        <w:snapToGrid w:val="0"/>
        <w:spacing w:line="220" w:lineRule="exact"/>
      </w:pPr>
      <w:r w:rsidRPr="0026089A">
        <w:rPr>
          <w:rFonts w:hint="eastAsia"/>
        </w:rPr>
        <w:t xml:space="preserve">　</w:t>
      </w:r>
    </w:p>
    <w:p w14:paraId="3784FF64" w14:textId="2BFD89C7" w:rsidR="000636C4" w:rsidRPr="0026089A" w:rsidRDefault="000636C4" w:rsidP="005836BA">
      <w:pPr>
        <w:snapToGrid w:val="0"/>
        <w:spacing w:line="220" w:lineRule="exact"/>
      </w:pPr>
      <w:r w:rsidRPr="0026089A">
        <w:rPr>
          <w:rFonts w:hint="eastAsia"/>
        </w:rPr>
        <w:t xml:space="preserve">会　　場　</w:t>
      </w:r>
      <w:r w:rsidR="007B1E05">
        <w:rPr>
          <w:rFonts w:hint="eastAsia"/>
        </w:rPr>
        <w:t>県立武道館</w:t>
      </w:r>
    </w:p>
    <w:p w14:paraId="044677D3" w14:textId="77777777" w:rsidR="000636C4" w:rsidRPr="0026089A" w:rsidRDefault="000636C4" w:rsidP="005836BA">
      <w:pPr>
        <w:pStyle w:val="a3"/>
        <w:snapToGrid w:val="0"/>
        <w:spacing w:line="220" w:lineRule="exact"/>
      </w:pPr>
    </w:p>
    <w:p w14:paraId="1E6F7AA0" w14:textId="6E93F00F" w:rsidR="000636C4" w:rsidRPr="0026089A" w:rsidRDefault="000636C4" w:rsidP="000636C4">
      <w:pPr>
        <w:snapToGrid w:val="0"/>
        <w:ind w:left="1080" w:hangingChars="600" w:hanging="1080"/>
      </w:pPr>
      <w:r w:rsidRPr="0026089A">
        <w:rPr>
          <w:rFonts w:hint="eastAsia"/>
        </w:rPr>
        <w:t>競技規則　(公財)日本ラグビーフットボール協会タグラグビー標準競技規則に基づく大会規則に準ずる。</w:t>
      </w:r>
    </w:p>
    <w:p w14:paraId="7CD236A8" w14:textId="2F892D04" w:rsidR="00AB01EE" w:rsidRPr="0026089A" w:rsidRDefault="00CB5100" w:rsidP="00AB01EE">
      <w:pPr>
        <w:snapToGrid w:val="0"/>
      </w:pPr>
      <w:r w:rsidRPr="0026089A">
        <w:rPr>
          <w:rFonts w:hint="eastAsia"/>
        </w:rPr>
        <w:t xml:space="preserve">　　　　　　※人数は</w:t>
      </w:r>
      <w:r w:rsidR="00C74EC2">
        <w:rPr>
          <w:rFonts w:hint="eastAsia"/>
        </w:rPr>
        <w:t>５</w:t>
      </w:r>
      <w:r w:rsidRPr="0026089A">
        <w:rPr>
          <w:rFonts w:hint="eastAsia"/>
        </w:rPr>
        <w:t>人制、コートの広さは横</w:t>
      </w:r>
      <w:r w:rsidR="00C74EC2">
        <w:rPr>
          <w:rFonts w:hint="eastAsia"/>
        </w:rPr>
        <w:t>２５</w:t>
      </w:r>
      <w:r w:rsidRPr="0026089A">
        <w:rPr>
          <w:rFonts w:hint="eastAsia"/>
        </w:rPr>
        <w:t>ｍ×縦</w:t>
      </w:r>
      <w:r w:rsidR="00C74EC2">
        <w:rPr>
          <w:rFonts w:hint="eastAsia"/>
        </w:rPr>
        <w:t>３</w:t>
      </w:r>
      <w:r w:rsidR="0032173D" w:rsidRPr="0026089A">
        <w:rPr>
          <w:rFonts w:hint="eastAsia"/>
        </w:rPr>
        <w:t>０</w:t>
      </w:r>
      <w:r w:rsidRPr="0026089A">
        <w:rPr>
          <w:rFonts w:hint="eastAsia"/>
        </w:rPr>
        <w:t>ｍ（インゴール５ｍ）とし、主催者が決定する。</w:t>
      </w:r>
    </w:p>
    <w:p w14:paraId="3068A19E" w14:textId="2787CCF5" w:rsidR="00AB01EE" w:rsidRPr="0026089A" w:rsidRDefault="00AB01EE" w:rsidP="005836BA">
      <w:pPr>
        <w:snapToGrid w:val="0"/>
        <w:spacing w:line="220" w:lineRule="exact"/>
        <w:ind w:left="1080" w:hangingChars="600" w:hanging="1080"/>
      </w:pPr>
    </w:p>
    <w:p w14:paraId="1498F046" w14:textId="524A6E05" w:rsidR="00AB01EE" w:rsidRPr="0026089A" w:rsidRDefault="00AB01EE" w:rsidP="005836BA">
      <w:pPr>
        <w:tabs>
          <w:tab w:val="num" w:pos="426"/>
        </w:tabs>
        <w:spacing w:line="220" w:lineRule="exact"/>
      </w:pPr>
      <w:r w:rsidRPr="0026089A">
        <w:rPr>
          <w:rFonts w:hint="eastAsia"/>
          <w:spacing w:val="48"/>
          <w:kern w:val="0"/>
          <w:fitText w:val="732" w:id="-1708813312"/>
        </w:rPr>
        <w:t>参加</w:t>
      </w:r>
      <w:r w:rsidRPr="0026089A">
        <w:rPr>
          <w:rFonts w:hint="eastAsia"/>
          <w:kern w:val="0"/>
          <w:fitText w:val="732" w:id="-1708813312"/>
        </w:rPr>
        <w:t>費</w:t>
      </w:r>
      <w:r w:rsidRPr="0026089A">
        <w:rPr>
          <w:rFonts w:hint="eastAsia"/>
        </w:rPr>
        <w:tab/>
      </w:r>
      <w:r w:rsidR="00FB4A50">
        <w:rPr>
          <w:rFonts w:hint="eastAsia"/>
        </w:rPr>
        <w:t>登録選手</w:t>
      </w:r>
      <w:r w:rsidRPr="0026089A">
        <w:rPr>
          <w:rFonts w:hint="eastAsia"/>
        </w:rPr>
        <w:t>1</w:t>
      </w:r>
      <w:r w:rsidR="00FB4A50">
        <w:rPr>
          <w:rFonts w:hint="eastAsia"/>
        </w:rPr>
        <w:t>名</w:t>
      </w:r>
      <w:r w:rsidR="007B1E05">
        <w:rPr>
          <w:rFonts w:hint="eastAsia"/>
        </w:rPr>
        <w:t>３</w:t>
      </w:r>
      <w:r w:rsidR="00E84D3B" w:rsidRPr="0026089A">
        <w:rPr>
          <w:rFonts w:hint="eastAsia"/>
        </w:rPr>
        <w:t>００</w:t>
      </w:r>
      <w:r w:rsidRPr="0026089A">
        <w:rPr>
          <w:rFonts w:hint="eastAsia"/>
        </w:rPr>
        <w:t>円（当日</w:t>
      </w:r>
      <w:r w:rsidR="00FB4A50">
        <w:rPr>
          <w:rFonts w:hint="eastAsia"/>
        </w:rPr>
        <w:t>、</w:t>
      </w:r>
      <w:r w:rsidRPr="0026089A">
        <w:rPr>
          <w:rFonts w:hint="eastAsia"/>
        </w:rPr>
        <w:t>受付時に</w:t>
      </w:r>
      <w:r w:rsidR="00910DEA">
        <w:rPr>
          <w:rFonts w:hint="eastAsia"/>
        </w:rPr>
        <w:t>チーム単位で</w:t>
      </w:r>
      <w:r w:rsidRPr="0026089A">
        <w:rPr>
          <w:rFonts w:hint="eastAsia"/>
        </w:rPr>
        <w:t>徴収</w:t>
      </w:r>
      <w:r w:rsidR="00624D4F" w:rsidRPr="0026089A">
        <w:rPr>
          <w:rFonts w:hint="eastAsia"/>
        </w:rPr>
        <w:t>。</w:t>
      </w:r>
      <w:r w:rsidR="00905549">
        <w:rPr>
          <w:rFonts w:hint="eastAsia"/>
        </w:rPr>
        <w:t>）</w:t>
      </w:r>
    </w:p>
    <w:p w14:paraId="4D825893" w14:textId="77777777" w:rsidR="00AB01EE" w:rsidRPr="0026089A" w:rsidRDefault="00AB01EE" w:rsidP="005836BA">
      <w:pPr>
        <w:pStyle w:val="aa"/>
        <w:spacing w:line="220" w:lineRule="exact"/>
      </w:pPr>
    </w:p>
    <w:p w14:paraId="5BD31B4B" w14:textId="242879E0" w:rsidR="00AB01EE" w:rsidRPr="0026089A" w:rsidRDefault="00AB01EE" w:rsidP="005836BA">
      <w:pPr>
        <w:pStyle w:val="aa"/>
        <w:spacing w:line="220" w:lineRule="exact"/>
      </w:pPr>
      <w:r w:rsidRPr="0026089A">
        <w:rPr>
          <w:rFonts w:hint="eastAsia"/>
        </w:rPr>
        <w:t>申込方法</w:t>
      </w:r>
      <w:r w:rsidRPr="0026089A">
        <w:rPr>
          <w:rFonts w:hint="eastAsia"/>
        </w:rPr>
        <w:tab/>
        <w:t>参加希望チームは，</w:t>
      </w:r>
      <w:r w:rsidR="00E84D3B" w:rsidRPr="0026089A">
        <w:rPr>
          <w:rFonts w:hint="eastAsia"/>
        </w:rPr>
        <w:t>１１月</w:t>
      </w:r>
      <w:r w:rsidR="005F254E">
        <w:rPr>
          <w:rFonts w:hint="eastAsia"/>
        </w:rPr>
        <w:t>２９</w:t>
      </w:r>
      <w:bookmarkStart w:id="0" w:name="_GoBack"/>
      <w:bookmarkEnd w:id="0"/>
      <w:r w:rsidR="00E84D3B" w:rsidRPr="0026089A">
        <w:rPr>
          <w:rFonts w:hint="eastAsia"/>
        </w:rPr>
        <w:t>日(</w:t>
      </w:r>
      <w:r w:rsidR="003730C1">
        <w:rPr>
          <w:rFonts w:hint="eastAsia"/>
        </w:rPr>
        <w:t>金</w:t>
      </w:r>
      <w:r w:rsidR="00E84D3B" w:rsidRPr="0026089A">
        <w:rPr>
          <w:rFonts w:hint="eastAsia"/>
        </w:rPr>
        <w:t>)</w:t>
      </w:r>
      <w:r w:rsidRPr="0026089A">
        <w:rPr>
          <w:rFonts w:hint="eastAsia"/>
        </w:rPr>
        <w:t>までに別紙申込み用紙を電子メールにより提出してください。</w:t>
      </w:r>
    </w:p>
    <w:p w14:paraId="6809A267" w14:textId="77777777" w:rsidR="00AB33BB" w:rsidRPr="003730C1" w:rsidRDefault="00AB33BB" w:rsidP="0026089A">
      <w:pPr>
        <w:pStyle w:val="aa"/>
        <w:spacing w:line="220" w:lineRule="exact"/>
        <w:ind w:firstLineChars="1600" w:firstLine="2880"/>
        <w:rPr>
          <w:u w:val="wave"/>
        </w:rPr>
      </w:pPr>
    </w:p>
    <w:p w14:paraId="75643DB6" w14:textId="1AF0A833" w:rsidR="009D4B1D" w:rsidRPr="00AB33BB" w:rsidRDefault="009D4B1D" w:rsidP="00AB33BB">
      <w:pPr>
        <w:pStyle w:val="aa"/>
        <w:spacing w:line="220" w:lineRule="exact"/>
        <w:ind w:firstLineChars="500" w:firstLine="900"/>
      </w:pPr>
      <w:r w:rsidRPr="00AB33BB">
        <w:rPr>
          <w:rFonts w:hint="eastAsia"/>
        </w:rPr>
        <w:t>送信先：</w:t>
      </w:r>
      <w:r w:rsidR="00AB33BB">
        <w:rPr>
          <w:rFonts w:hint="eastAsia"/>
        </w:rPr>
        <w:t>秋田県ラグビーフットボール協会　伊藤清孝　メール：</w:t>
      </w:r>
      <w:r w:rsidR="00E84D3B" w:rsidRPr="00AB33BB">
        <w:rPr>
          <w:rFonts w:hint="eastAsia"/>
          <w:kern w:val="0"/>
        </w:rPr>
        <w:t>ac920452</w:t>
      </w:r>
      <w:r w:rsidR="00E84D3B" w:rsidRPr="00AB33BB">
        <w:rPr>
          <w:kern w:val="0"/>
        </w:rPr>
        <w:t>@city.akita.lg.jp</w:t>
      </w:r>
    </w:p>
    <w:p w14:paraId="630C6A78" w14:textId="77777777" w:rsidR="00AB01EE" w:rsidRPr="00AB33BB" w:rsidRDefault="00AB01EE" w:rsidP="005836BA">
      <w:pPr>
        <w:pStyle w:val="aa"/>
        <w:spacing w:line="220" w:lineRule="exact"/>
      </w:pPr>
    </w:p>
    <w:p w14:paraId="35BFFC9B" w14:textId="58157DDD" w:rsidR="000636C4" w:rsidRDefault="00AB01EE" w:rsidP="005836BA">
      <w:pPr>
        <w:adjustRightInd w:val="0"/>
        <w:snapToGrid w:val="0"/>
        <w:spacing w:line="220" w:lineRule="exact"/>
        <w:rPr>
          <w:kern w:val="0"/>
        </w:rPr>
      </w:pPr>
      <w:r w:rsidRPr="00AB01EE">
        <w:rPr>
          <w:rFonts w:hint="eastAsia"/>
          <w:kern w:val="0"/>
        </w:rPr>
        <w:t>組合せ等</w:t>
      </w:r>
      <w:r w:rsidRPr="00AB01EE">
        <w:rPr>
          <w:rFonts w:hint="eastAsia"/>
          <w:kern w:val="0"/>
        </w:rPr>
        <w:tab/>
        <w:t>実行委員会において試合組合せ等を決定し、後日出場チーム代表者宛に通知</w:t>
      </w:r>
      <w:r w:rsidR="00C53924">
        <w:rPr>
          <w:rFonts w:hint="eastAsia"/>
          <w:kern w:val="0"/>
        </w:rPr>
        <w:t>。</w:t>
      </w:r>
    </w:p>
    <w:p w14:paraId="1F5EE2AB" w14:textId="77777777" w:rsidR="005836BA" w:rsidRPr="00E84D3B" w:rsidRDefault="005836BA" w:rsidP="005836BA">
      <w:pPr>
        <w:adjustRightInd w:val="0"/>
        <w:snapToGrid w:val="0"/>
        <w:spacing w:line="220" w:lineRule="exact"/>
      </w:pPr>
    </w:p>
    <w:p w14:paraId="214A8DCB" w14:textId="573F1A03" w:rsidR="000636C4" w:rsidRDefault="000636C4" w:rsidP="00AB01EE">
      <w:pPr>
        <w:pStyle w:val="a3"/>
        <w:snapToGrid w:val="0"/>
        <w:spacing w:line="200" w:lineRule="exact"/>
      </w:pPr>
      <w:r w:rsidRPr="00AB01EE">
        <w:rPr>
          <w:rFonts w:hint="eastAsia"/>
        </w:rPr>
        <w:t xml:space="preserve">競技方法　</w:t>
      </w:r>
      <w:r w:rsidR="007917E5">
        <w:rPr>
          <w:rFonts w:hint="eastAsia"/>
        </w:rPr>
        <w:t>試合時間は５分－１分－５分、</w:t>
      </w:r>
      <w:r w:rsidRPr="00AB01EE">
        <w:rPr>
          <w:rFonts w:hint="eastAsia"/>
        </w:rPr>
        <w:t>プール戦とトーナメント戦の併用を基本とするが、参加チーム数により決定する。</w:t>
      </w:r>
    </w:p>
    <w:p w14:paraId="744B3D4B" w14:textId="77777777" w:rsidR="005836BA" w:rsidRPr="005836BA" w:rsidRDefault="005836BA" w:rsidP="005836BA">
      <w:pPr>
        <w:spacing w:line="220" w:lineRule="exact"/>
      </w:pPr>
    </w:p>
    <w:p w14:paraId="5C4A90B2" w14:textId="19B4D97A" w:rsidR="00AB01EE" w:rsidRPr="00AB01EE" w:rsidRDefault="00AB01EE" w:rsidP="005836BA">
      <w:pPr>
        <w:adjustRightInd w:val="0"/>
        <w:snapToGrid w:val="0"/>
        <w:spacing w:line="220" w:lineRule="exact"/>
        <w:rPr>
          <w:kern w:val="0"/>
        </w:rPr>
      </w:pPr>
      <w:r w:rsidRPr="00AB01EE">
        <w:rPr>
          <w:rFonts w:hint="eastAsia"/>
          <w:kern w:val="0"/>
        </w:rPr>
        <w:t xml:space="preserve">代表者会議　</w:t>
      </w:r>
      <w:r w:rsidR="007B1E05">
        <w:rPr>
          <w:rFonts w:hint="eastAsia"/>
          <w:kern w:val="0"/>
        </w:rPr>
        <w:t>当日試合開始前に</w:t>
      </w:r>
      <w:r w:rsidR="00E84D3B">
        <w:rPr>
          <w:rFonts w:hint="eastAsia"/>
          <w:kern w:val="0"/>
        </w:rPr>
        <w:t>行いま</w:t>
      </w:r>
      <w:r w:rsidR="007B1E05">
        <w:rPr>
          <w:rFonts w:hint="eastAsia"/>
          <w:kern w:val="0"/>
        </w:rPr>
        <w:t>す</w:t>
      </w:r>
      <w:r w:rsidR="00E84D3B">
        <w:rPr>
          <w:rFonts w:hint="eastAsia"/>
          <w:kern w:val="0"/>
        </w:rPr>
        <w:t>。</w:t>
      </w:r>
    </w:p>
    <w:p w14:paraId="442E6329" w14:textId="77777777" w:rsidR="000636C4" w:rsidRPr="00AB01EE" w:rsidRDefault="000636C4" w:rsidP="005836BA">
      <w:pPr>
        <w:pStyle w:val="a3"/>
        <w:snapToGrid w:val="0"/>
        <w:spacing w:line="220" w:lineRule="exact"/>
        <w:rPr>
          <w:color w:val="4472C4" w:themeColor="accent1"/>
        </w:rPr>
      </w:pPr>
    </w:p>
    <w:p w14:paraId="4B9580FC" w14:textId="77777777" w:rsidR="0032173D" w:rsidRPr="00AB01EE" w:rsidRDefault="0032173D" w:rsidP="0032173D">
      <w:pPr>
        <w:snapToGrid w:val="0"/>
        <w:ind w:left="1564" w:hangingChars="869" w:hanging="1564"/>
      </w:pPr>
      <w:r w:rsidRPr="00AB01EE">
        <w:rPr>
          <w:rFonts w:hint="eastAsia"/>
        </w:rPr>
        <w:t>参加資格  （１）小学生4～6年生</w:t>
      </w:r>
      <w:r w:rsidRPr="00AB01EE">
        <w:t>(日本の学期制による)で編成したチームで、学年の編成内容は問わない。</w:t>
      </w:r>
    </w:p>
    <w:p w14:paraId="418217D7" w14:textId="6FC45A26" w:rsidR="0032173D" w:rsidRPr="00AB01EE" w:rsidRDefault="0032173D" w:rsidP="0032173D">
      <w:pPr>
        <w:snapToGrid w:val="0"/>
        <w:ind w:left="1440" w:hanging="540"/>
      </w:pPr>
      <w:r w:rsidRPr="00AB01EE">
        <w:rPr>
          <w:rFonts w:hint="eastAsia"/>
        </w:rPr>
        <w:t>（２）原則、単一小学校の参加とする。但し、単一小学校でチームが組めない場合は、調整を可とする。</w:t>
      </w:r>
    </w:p>
    <w:p w14:paraId="36D97A35" w14:textId="77777777" w:rsidR="0032173D" w:rsidRPr="00AB01EE" w:rsidRDefault="0032173D" w:rsidP="0032173D">
      <w:pPr>
        <w:snapToGrid w:val="0"/>
        <w:ind w:left="1440" w:hanging="540"/>
      </w:pPr>
      <w:r w:rsidRPr="00AB01EE">
        <w:rPr>
          <w:rFonts w:hint="eastAsia"/>
        </w:rPr>
        <w:t>（３）参加チームは成人2名が必ず帯同コーチとして引率し、登録選手の保護者から参加の承諾を得ていること。また、大会要項その他主管団体の定める大会規則の遵守を誓約すること。</w:t>
      </w:r>
    </w:p>
    <w:p w14:paraId="50321AB2" w14:textId="77777777" w:rsidR="0032173D" w:rsidRPr="00AB01EE" w:rsidRDefault="0032173D" w:rsidP="0032173D">
      <w:pPr>
        <w:snapToGrid w:val="0"/>
        <w:ind w:left="1440" w:hanging="540"/>
      </w:pPr>
      <w:r w:rsidRPr="00AB01EE">
        <w:rPr>
          <w:rFonts w:hint="eastAsia"/>
        </w:rPr>
        <w:t>（４）帯同コーチは当該チームを指導掌握し、責任を負う事の出来る者であること。</w:t>
      </w:r>
    </w:p>
    <w:p w14:paraId="2D36F788" w14:textId="77777777" w:rsidR="0032173D" w:rsidRPr="00AB01EE" w:rsidRDefault="0032173D" w:rsidP="0032173D">
      <w:pPr>
        <w:snapToGrid w:val="0"/>
        <w:ind w:left="1440"/>
      </w:pPr>
      <w:r w:rsidRPr="00AB01EE">
        <w:rPr>
          <w:rFonts w:hint="eastAsia"/>
        </w:rPr>
        <w:t>但し、予選大会において帯同コーチが複数のチームを兼任する事は構わない。</w:t>
      </w:r>
    </w:p>
    <w:p w14:paraId="2A112BE5" w14:textId="74A8C8C4" w:rsidR="000636C4" w:rsidRPr="00AB01EE" w:rsidRDefault="000636C4" w:rsidP="000636C4">
      <w:pPr>
        <w:snapToGrid w:val="0"/>
        <w:ind w:firstLine="1080"/>
      </w:pPr>
      <w:r w:rsidRPr="00AB01EE">
        <w:rPr>
          <w:rFonts w:hint="eastAsia"/>
        </w:rPr>
        <w:t>※　参加資格について不明の点は、大会事務局にお問い合わせください。</w:t>
      </w:r>
    </w:p>
    <w:p w14:paraId="6FCDBF50" w14:textId="77777777" w:rsidR="000636C4" w:rsidRPr="00AB01EE" w:rsidRDefault="000636C4" w:rsidP="000636C4">
      <w:pPr>
        <w:snapToGrid w:val="0"/>
      </w:pPr>
    </w:p>
    <w:p w14:paraId="5732EEDD" w14:textId="0F9C79BB" w:rsidR="000636C4" w:rsidRPr="00AB01EE" w:rsidRDefault="000636C4" w:rsidP="002370B8">
      <w:pPr>
        <w:snapToGrid w:val="0"/>
      </w:pPr>
      <w:r w:rsidRPr="00AB01EE">
        <w:rPr>
          <w:rFonts w:hint="eastAsia"/>
        </w:rPr>
        <w:t>罰　　則　大会要項、大会諸規約、競技規則について、違反</w:t>
      </w:r>
      <w:r w:rsidR="002370B8" w:rsidRPr="00AB01EE">
        <w:rPr>
          <w:rFonts w:hint="eastAsia"/>
        </w:rPr>
        <w:t>・</w:t>
      </w:r>
      <w:r w:rsidRPr="00AB01EE">
        <w:rPr>
          <w:rFonts w:hint="eastAsia"/>
        </w:rPr>
        <w:t>スポーツマンシップに反する行為があった場合は厳重な処罰を行う。</w:t>
      </w:r>
    </w:p>
    <w:p w14:paraId="580280A1" w14:textId="77777777" w:rsidR="000636C4" w:rsidRPr="00AB01EE" w:rsidRDefault="000636C4" w:rsidP="000636C4">
      <w:pPr>
        <w:snapToGrid w:val="0"/>
      </w:pPr>
    </w:p>
    <w:p w14:paraId="582C1008" w14:textId="0C15C83F" w:rsidR="002370B8" w:rsidRPr="00AB01EE" w:rsidRDefault="000636C4" w:rsidP="002370B8">
      <w:pPr>
        <w:snapToGrid w:val="0"/>
      </w:pPr>
      <w:r w:rsidRPr="00AB01EE">
        <w:rPr>
          <w:rFonts w:hint="eastAsia"/>
        </w:rPr>
        <w:t>安全対策　（１）</w:t>
      </w:r>
      <w:r w:rsidR="002370B8" w:rsidRPr="00AB01EE">
        <w:rPr>
          <w:rFonts w:hint="eastAsia"/>
        </w:rPr>
        <w:t>試合中の傷害について、当日の応急処置は主管団体が施すが、事後処理はチーム及び保護者が行うものとする。</w:t>
      </w:r>
    </w:p>
    <w:p w14:paraId="6743C44E" w14:textId="40689CA1" w:rsidR="000636C4" w:rsidRPr="00AB01EE" w:rsidRDefault="000636C4" w:rsidP="002370B8">
      <w:pPr>
        <w:snapToGrid w:val="0"/>
        <w:ind w:firstLineChars="500" w:firstLine="900"/>
      </w:pPr>
      <w:r w:rsidRPr="00AB01EE">
        <w:rPr>
          <w:rFonts w:hint="eastAsia"/>
        </w:rPr>
        <w:t>（</w:t>
      </w:r>
      <w:r w:rsidR="002370B8" w:rsidRPr="00AB01EE">
        <w:rPr>
          <w:rFonts w:hint="eastAsia"/>
        </w:rPr>
        <w:t>２</w:t>
      </w:r>
      <w:r w:rsidRPr="00AB01EE">
        <w:rPr>
          <w:rFonts w:hint="eastAsia"/>
        </w:rPr>
        <w:t>）</w:t>
      </w:r>
      <w:r w:rsidR="002370B8" w:rsidRPr="00AB01EE">
        <w:rPr>
          <w:rFonts w:hint="eastAsia"/>
        </w:rPr>
        <w:t>大会期間中の保険は主催者（JRFU）でまとめて加入する。</w:t>
      </w:r>
    </w:p>
    <w:p w14:paraId="2375996A" w14:textId="48CE4EC0" w:rsidR="000636C4" w:rsidRPr="00AB01EE" w:rsidRDefault="000636C4" w:rsidP="00D730EF">
      <w:pPr>
        <w:pStyle w:val="a3"/>
        <w:snapToGrid w:val="0"/>
      </w:pPr>
      <w:r w:rsidRPr="00AB01EE">
        <w:rPr>
          <w:rFonts w:hint="eastAsia"/>
        </w:rPr>
        <w:t xml:space="preserve">　　　　　</w:t>
      </w:r>
    </w:p>
    <w:p w14:paraId="718B3E50" w14:textId="77777777" w:rsidR="000636C4" w:rsidRPr="00AB01EE" w:rsidRDefault="000636C4" w:rsidP="000636C4">
      <w:pPr>
        <w:snapToGrid w:val="0"/>
      </w:pPr>
      <w:r w:rsidRPr="00AB01EE">
        <w:rPr>
          <w:rFonts w:hint="eastAsia"/>
        </w:rPr>
        <w:t>健康管理　（１）大会参加にあたっては、当該チームにて予め健康管理を行い、充分留意すること。</w:t>
      </w:r>
    </w:p>
    <w:p w14:paraId="05E275DB" w14:textId="77777777" w:rsidR="000636C4" w:rsidRPr="00AB01EE" w:rsidRDefault="000636C4" w:rsidP="000636C4">
      <w:pPr>
        <w:tabs>
          <w:tab w:val="left" w:pos="7183"/>
        </w:tabs>
        <w:snapToGrid w:val="0"/>
        <w:ind w:firstLineChars="500" w:firstLine="900"/>
      </w:pPr>
      <w:r w:rsidRPr="00AB01EE">
        <w:rPr>
          <w:rFonts w:hint="eastAsia"/>
        </w:rPr>
        <w:t>（２）試合中以外での病気傷害についてはチーム内で処理すること。</w:t>
      </w:r>
    </w:p>
    <w:p w14:paraId="5816C6D6" w14:textId="77777777" w:rsidR="000636C4" w:rsidRPr="00AB01EE" w:rsidRDefault="000636C4" w:rsidP="000636C4">
      <w:pPr>
        <w:snapToGrid w:val="0"/>
      </w:pPr>
    </w:p>
    <w:p w14:paraId="7CD6D7A1" w14:textId="77777777" w:rsidR="000636C4" w:rsidRPr="00AB01EE" w:rsidRDefault="000636C4" w:rsidP="000636C4">
      <w:pPr>
        <w:snapToGrid w:val="0"/>
      </w:pPr>
      <w:r w:rsidRPr="00AB01EE">
        <w:rPr>
          <w:rFonts w:hint="eastAsia"/>
        </w:rPr>
        <w:t>肖 像 権　大会出場選手の肖像権は主催者にあるものとする。</w:t>
      </w:r>
    </w:p>
    <w:p w14:paraId="4481A0EB" w14:textId="77777777" w:rsidR="002370B8" w:rsidRPr="00AB01EE" w:rsidRDefault="000636C4" w:rsidP="000636C4">
      <w:pPr>
        <w:snapToGrid w:val="0"/>
      </w:pPr>
      <w:r w:rsidRPr="00AB01EE">
        <w:rPr>
          <w:rFonts w:hint="eastAsia"/>
        </w:rPr>
        <w:t xml:space="preserve">　　　　　※公式ウェブサイト内の掲出や、次年度以降の大会のポスター・プログラム等に使用される可能性がある。</w:t>
      </w:r>
    </w:p>
    <w:p w14:paraId="7BF78AC7" w14:textId="77777777" w:rsidR="002370B8" w:rsidRPr="00AB01EE" w:rsidRDefault="002370B8" w:rsidP="000636C4">
      <w:pPr>
        <w:snapToGrid w:val="0"/>
      </w:pPr>
    </w:p>
    <w:p w14:paraId="2C4ECB93" w14:textId="33D13546" w:rsidR="002370B8" w:rsidRPr="00AB01EE" w:rsidRDefault="002370B8" w:rsidP="002370B8">
      <w:pPr>
        <w:snapToGrid w:val="0"/>
        <w:rPr>
          <w:color w:val="000000" w:themeColor="text1"/>
        </w:rPr>
      </w:pPr>
      <w:r w:rsidRPr="00AB01EE">
        <w:rPr>
          <w:rFonts w:hint="eastAsia"/>
          <w:color w:val="000000" w:themeColor="text1"/>
        </w:rPr>
        <w:t>表　　彰　（１）</w:t>
      </w:r>
      <w:r w:rsidR="00EC6511">
        <w:rPr>
          <w:rFonts w:hint="eastAsia"/>
          <w:color w:val="000000" w:themeColor="text1"/>
        </w:rPr>
        <w:t>優秀</w:t>
      </w:r>
      <w:r w:rsidRPr="00AB01EE">
        <w:rPr>
          <w:rFonts w:hint="eastAsia"/>
          <w:color w:val="000000" w:themeColor="text1"/>
        </w:rPr>
        <w:t>チームを表彰する。</w:t>
      </w:r>
    </w:p>
    <w:p w14:paraId="0A2A1E26" w14:textId="57B57E3A" w:rsidR="002370B8" w:rsidRDefault="002370B8" w:rsidP="003E58FE">
      <w:pPr>
        <w:snapToGrid w:val="0"/>
        <w:ind w:leftChars="500" w:left="1440" w:hangingChars="300" w:hanging="540"/>
      </w:pPr>
      <w:r w:rsidRPr="00AB01EE">
        <w:rPr>
          <w:rFonts w:hint="eastAsia"/>
          <w:color w:val="000000" w:themeColor="text1"/>
        </w:rPr>
        <w:t>（２）</w:t>
      </w:r>
      <w:r w:rsidR="00EC6511">
        <w:rPr>
          <w:rFonts w:hint="eastAsia"/>
          <w:color w:val="000000" w:themeColor="text1"/>
        </w:rPr>
        <w:t>優秀</w:t>
      </w:r>
      <w:r w:rsidR="0026089A">
        <w:rPr>
          <w:rFonts w:hint="eastAsia"/>
          <w:color w:val="000000" w:themeColor="text1"/>
        </w:rPr>
        <w:t>チームが東北ブロック予選</w:t>
      </w:r>
      <w:r w:rsidRPr="00B95D28">
        <w:rPr>
          <w:rFonts w:hint="eastAsia"/>
        </w:rPr>
        <w:t>の出場権を得る。</w:t>
      </w:r>
      <w:r w:rsidR="002159C3">
        <w:rPr>
          <w:rFonts w:hint="eastAsia"/>
        </w:rPr>
        <w:t>（令和</w:t>
      </w:r>
      <w:r w:rsidR="003E58FE">
        <w:rPr>
          <w:rFonts w:hint="eastAsia"/>
        </w:rPr>
        <w:t>７</w:t>
      </w:r>
      <w:r w:rsidR="002159C3">
        <w:rPr>
          <w:rFonts w:hint="eastAsia"/>
        </w:rPr>
        <w:t>年</w:t>
      </w:r>
      <w:r w:rsidR="00D730EF">
        <w:rPr>
          <w:rFonts w:hint="eastAsia"/>
        </w:rPr>
        <w:t>２</w:t>
      </w:r>
      <w:r w:rsidR="002159C3">
        <w:rPr>
          <w:rFonts w:hint="eastAsia"/>
        </w:rPr>
        <w:t>月</w:t>
      </w:r>
      <w:r w:rsidR="003E58FE">
        <w:rPr>
          <w:rFonts w:hint="eastAsia"/>
        </w:rPr>
        <w:t>２</w:t>
      </w:r>
      <w:r w:rsidR="002159C3">
        <w:rPr>
          <w:rFonts w:hint="eastAsia"/>
        </w:rPr>
        <w:t>日(日)</w:t>
      </w:r>
      <w:r w:rsidR="003E58FE">
        <w:rPr>
          <w:rFonts w:hint="eastAsia"/>
        </w:rPr>
        <w:t>山形市総合スポーツセンター</w:t>
      </w:r>
      <w:r w:rsidR="002159C3">
        <w:rPr>
          <w:rFonts w:hint="eastAsia"/>
        </w:rPr>
        <w:t>）</w:t>
      </w:r>
    </w:p>
    <w:p w14:paraId="68B85D6C" w14:textId="77777777" w:rsidR="003E58FE" w:rsidRPr="0026089A" w:rsidRDefault="003E58FE" w:rsidP="003E58FE">
      <w:pPr>
        <w:snapToGrid w:val="0"/>
        <w:ind w:leftChars="500" w:left="1440" w:hangingChars="300" w:hanging="540"/>
        <w:rPr>
          <w:color w:val="4472C4" w:themeColor="accent1"/>
        </w:rPr>
      </w:pPr>
    </w:p>
    <w:p w14:paraId="25C7DFDF" w14:textId="77777777" w:rsidR="0032173D" w:rsidRPr="00AB01EE" w:rsidRDefault="0032173D" w:rsidP="0032173D">
      <w:pPr>
        <w:snapToGrid w:val="0"/>
      </w:pPr>
      <w:r w:rsidRPr="00AB01EE">
        <w:rPr>
          <w:rFonts w:hint="eastAsia"/>
        </w:rPr>
        <w:t>そ の 他　（１）大会で使用するタグは選手個人のものを使用する。試合用タグボールは主管団体が用意する。</w:t>
      </w:r>
    </w:p>
    <w:p w14:paraId="7FE4442D" w14:textId="77777777" w:rsidR="0032173D" w:rsidRPr="00AB01EE" w:rsidRDefault="0032173D" w:rsidP="0032173D">
      <w:pPr>
        <w:snapToGrid w:val="0"/>
      </w:pPr>
      <w:r w:rsidRPr="00AB01EE">
        <w:rPr>
          <w:rFonts w:hint="eastAsia"/>
        </w:rPr>
        <w:t xml:space="preserve">　　　　　　※タグは</w:t>
      </w:r>
      <w:r>
        <w:rPr>
          <w:rFonts w:hint="eastAsia"/>
        </w:rPr>
        <w:t>日本協会規定サイズ</w:t>
      </w:r>
      <w:r w:rsidRPr="00AB01EE">
        <w:rPr>
          <w:color w:val="444444"/>
          <w:shd w:val="clear" w:color="auto" w:fill="FFFFFF"/>
        </w:rPr>
        <w:t>（</w:t>
      </w:r>
      <w:r>
        <w:rPr>
          <w:color w:val="444444"/>
          <w:shd w:val="clear" w:color="auto" w:fill="FFFFFF"/>
        </w:rPr>
        <w:t>50mm</w:t>
      </w:r>
      <w:r>
        <w:rPr>
          <w:rFonts w:hint="eastAsia"/>
          <w:color w:val="444444"/>
          <w:shd w:val="clear" w:color="auto" w:fill="FFFFFF"/>
        </w:rPr>
        <w:t>×</w:t>
      </w:r>
      <w:r>
        <w:rPr>
          <w:color w:val="444444"/>
          <w:shd w:val="clear" w:color="auto" w:fill="FFFFFF"/>
        </w:rPr>
        <w:t>375mm</w:t>
      </w:r>
      <w:r w:rsidRPr="00AB01EE">
        <w:rPr>
          <w:color w:val="444444"/>
          <w:shd w:val="clear" w:color="auto" w:fill="FFFFFF"/>
        </w:rPr>
        <w:t>）</w:t>
      </w:r>
      <w:r>
        <w:rPr>
          <w:rFonts w:hint="eastAsia"/>
          <w:color w:val="444444"/>
          <w:shd w:val="clear" w:color="auto" w:fill="FFFFFF"/>
        </w:rPr>
        <w:t>とし</w:t>
      </w:r>
      <w:r w:rsidRPr="00AB01EE">
        <w:rPr>
          <w:rFonts w:hint="eastAsia"/>
        </w:rPr>
        <w:t>、主催者が不適切と判断した場合は本部から貸出を行う。</w:t>
      </w:r>
    </w:p>
    <w:p w14:paraId="1EA8D59A" w14:textId="547C9A3F" w:rsidR="002370B8" w:rsidRPr="00AB01EE" w:rsidRDefault="002370B8" w:rsidP="002370B8">
      <w:pPr>
        <w:ind w:firstLineChars="500" w:firstLine="900"/>
      </w:pPr>
      <w:r w:rsidRPr="00AB01EE">
        <w:rPr>
          <w:rFonts w:hint="eastAsia"/>
        </w:rPr>
        <w:t>（２）</w:t>
      </w:r>
      <w:r w:rsidR="00CB5100" w:rsidRPr="00AB01EE">
        <w:rPr>
          <w:rFonts w:hint="eastAsia"/>
        </w:rPr>
        <w:t>各</w:t>
      </w:r>
      <w:r w:rsidR="0026089A">
        <w:rPr>
          <w:rFonts w:hint="eastAsia"/>
        </w:rPr>
        <w:t>チーム関係者から、</w:t>
      </w:r>
      <w:r w:rsidR="00CB5100" w:rsidRPr="00AB01EE">
        <w:rPr>
          <w:rFonts w:hint="eastAsia"/>
        </w:rPr>
        <w:t>他のチーム同士の試合の</w:t>
      </w:r>
      <w:r w:rsidR="00C53924">
        <w:rPr>
          <w:rFonts w:hint="eastAsia"/>
        </w:rPr>
        <w:t>レフリー、</w:t>
      </w:r>
      <w:r w:rsidR="00CB5100" w:rsidRPr="00AB01EE">
        <w:rPr>
          <w:rFonts w:hint="eastAsia"/>
        </w:rPr>
        <w:t>アシスタントレフリーが務められること。</w:t>
      </w:r>
    </w:p>
    <w:p w14:paraId="757DD5D4" w14:textId="5F4B9459" w:rsidR="00CB5100" w:rsidRPr="00AB01EE" w:rsidRDefault="002370B8" w:rsidP="00CB5100">
      <w:pPr>
        <w:snapToGrid w:val="0"/>
        <w:ind w:firstLineChars="500" w:firstLine="900"/>
      </w:pPr>
      <w:r w:rsidRPr="00AB01EE">
        <w:rPr>
          <w:rFonts w:hint="eastAsia"/>
        </w:rPr>
        <w:t>（３）</w:t>
      </w:r>
      <w:r w:rsidR="00CB5100" w:rsidRPr="00AB01EE">
        <w:rPr>
          <w:rFonts w:hint="eastAsia"/>
        </w:rPr>
        <w:t>新型コロナウイルス感染拡大状況によって、大会開催有無を含め、大会規模縮小など、制限を行うことがある。</w:t>
      </w:r>
    </w:p>
    <w:sectPr w:rsidR="00CB5100" w:rsidRPr="00AB01EE" w:rsidSect="000636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51E53" w14:textId="77777777" w:rsidR="001D3DCF" w:rsidRDefault="001D3DCF" w:rsidP="00AB01EE">
      <w:r>
        <w:separator/>
      </w:r>
    </w:p>
  </w:endnote>
  <w:endnote w:type="continuationSeparator" w:id="0">
    <w:p w14:paraId="4AE8F6E7" w14:textId="77777777" w:rsidR="001D3DCF" w:rsidRDefault="001D3DCF" w:rsidP="00AB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4C296" w14:textId="77777777" w:rsidR="001D3DCF" w:rsidRDefault="001D3DCF" w:rsidP="00AB01EE">
      <w:r>
        <w:separator/>
      </w:r>
    </w:p>
  </w:footnote>
  <w:footnote w:type="continuationSeparator" w:id="0">
    <w:p w14:paraId="1AEB9866" w14:textId="77777777" w:rsidR="001D3DCF" w:rsidRDefault="001D3DCF" w:rsidP="00AB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A5C21"/>
    <w:multiLevelType w:val="hybridMultilevel"/>
    <w:tmpl w:val="E3FE0A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3A41A76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054DFBA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9EF8D6">
      <w:start w:val="13"/>
      <w:numFmt w:val="decimal"/>
      <w:lvlText w:val="%6．"/>
      <w:lvlJc w:val="left"/>
      <w:pPr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C4"/>
    <w:rsid w:val="000636C4"/>
    <w:rsid w:val="000E411C"/>
    <w:rsid w:val="00173C67"/>
    <w:rsid w:val="001C78A1"/>
    <w:rsid w:val="001D3DCF"/>
    <w:rsid w:val="001E0BB0"/>
    <w:rsid w:val="002159C3"/>
    <w:rsid w:val="002370B8"/>
    <w:rsid w:val="0026089A"/>
    <w:rsid w:val="00262F50"/>
    <w:rsid w:val="0029523D"/>
    <w:rsid w:val="00297A84"/>
    <w:rsid w:val="002A0888"/>
    <w:rsid w:val="0032173D"/>
    <w:rsid w:val="003730C1"/>
    <w:rsid w:val="00383738"/>
    <w:rsid w:val="003D1F7F"/>
    <w:rsid w:val="003E58FE"/>
    <w:rsid w:val="004C23AE"/>
    <w:rsid w:val="004F1C7C"/>
    <w:rsid w:val="0056770F"/>
    <w:rsid w:val="005836BA"/>
    <w:rsid w:val="005B7EF3"/>
    <w:rsid w:val="005F254E"/>
    <w:rsid w:val="00624D4F"/>
    <w:rsid w:val="00674EBF"/>
    <w:rsid w:val="00751767"/>
    <w:rsid w:val="007603CB"/>
    <w:rsid w:val="007917E5"/>
    <w:rsid w:val="007B1E05"/>
    <w:rsid w:val="007F66B2"/>
    <w:rsid w:val="0080156C"/>
    <w:rsid w:val="008061A2"/>
    <w:rsid w:val="008F5FF1"/>
    <w:rsid w:val="00905549"/>
    <w:rsid w:val="00910DEA"/>
    <w:rsid w:val="009D4B1D"/>
    <w:rsid w:val="00A53DDA"/>
    <w:rsid w:val="00AB01EE"/>
    <w:rsid w:val="00AB33BB"/>
    <w:rsid w:val="00AB5DEF"/>
    <w:rsid w:val="00AB6C65"/>
    <w:rsid w:val="00B95D28"/>
    <w:rsid w:val="00BD67A7"/>
    <w:rsid w:val="00C53924"/>
    <w:rsid w:val="00C74EC2"/>
    <w:rsid w:val="00C84A9A"/>
    <w:rsid w:val="00CB5100"/>
    <w:rsid w:val="00CC201E"/>
    <w:rsid w:val="00D524AA"/>
    <w:rsid w:val="00D60D17"/>
    <w:rsid w:val="00D730EF"/>
    <w:rsid w:val="00D75FD3"/>
    <w:rsid w:val="00D7773F"/>
    <w:rsid w:val="00DB0591"/>
    <w:rsid w:val="00DD2E24"/>
    <w:rsid w:val="00E273BF"/>
    <w:rsid w:val="00E84D3B"/>
    <w:rsid w:val="00EC6511"/>
    <w:rsid w:val="00ED342F"/>
    <w:rsid w:val="00F64B23"/>
    <w:rsid w:val="00FB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5CF05"/>
  <w15:chartTrackingRefBased/>
  <w15:docId w15:val="{F429421A-3760-4176-B2E3-7FD4F413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C4"/>
    <w:pPr>
      <w:widowControl w:val="0"/>
      <w:jc w:val="both"/>
    </w:pPr>
    <w:rPr>
      <w:rFonts w:ascii="ＭＳ ゴシック" w:eastAsia="ＭＳ ゴシック" w:hAnsi="ＭＳ ゴシック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636C4"/>
  </w:style>
  <w:style w:type="character" w:customStyle="1" w:styleId="a4">
    <w:name w:val="日付 (文字)"/>
    <w:basedOn w:val="a0"/>
    <w:link w:val="a3"/>
    <w:rsid w:val="000636C4"/>
    <w:rPr>
      <w:rFonts w:ascii="ＭＳ ゴシック" w:eastAsia="ＭＳ ゴシック" w:hAnsi="ＭＳ ゴシック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0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1EE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01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1EE"/>
    <w:rPr>
      <w:rFonts w:ascii="ＭＳ ゴシック" w:eastAsia="ＭＳ ゴシック" w:hAnsi="ＭＳ ゴシック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B01EE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a">
    <w:name w:val="No Spacing"/>
    <w:uiPriority w:val="1"/>
    <w:qFormat/>
    <w:rsid w:val="00AB01EE"/>
    <w:pPr>
      <w:widowControl w:val="0"/>
      <w:jc w:val="both"/>
    </w:pPr>
    <w:rPr>
      <w:rFonts w:ascii="ＭＳ ゴシック" w:eastAsia="ＭＳ ゴシック" w:hAnsi="ＭＳ ゴシック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E84D3B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10DEA"/>
    <w:rPr>
      <w:rFonts w:asciiTheme="majorHAnsi" w:eastAsiaTheme="majorEastAsia" w:hAnsiTheme="majorHAnsi" w:cstheme="majorBidi"/>
    </w:rPr>
  </w:style>
  <w:style w:type="character" w:customStyle="1" w:styleId="ad">
    <w:name w:val="吹き出し (文字)"/>
    <w:basedOn w:val="a0"/>
    <w:link w:val="ac"/>
    <w:uiPriority w:val="99"/>
    <w:semiHidden/>
    <w:rsid w:val="00910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takataka kazukazu</dc:creator>
  <cp:keywords/>
  <dc:description/>
  <cp:lastModifiedBy>seiko</cp:lastModifiedBy>
  <cp:revision>32</cp:revision>
  <cp:lastPrinted>2022-11-04T22:59:00Z</cp:lastPrinted>
  <dcterms:created xsi:type="dcterms:W3CDTF">2021-10-06T08:59:00Z</dcterms:created>
  <dcterms:modified xsi:type="dcterms:W3CDTF">2024-10-29T00:16:00Z</dcterms:modified>
</cp:coreProperties>
</file>